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05D" w:rsidRDefault="00C4305D" w:rsidP="00697BA2">
      <w:pPr>
        <w:autoSpaceDE w:val="0"/>
        <w:autoSpaceDN w:val="0"/>
        <w:adjustRightInd w:val="0"/>
        <w:jc w:val="center"/>
        <w:rPr>
          <w:rFonts w:ascii="F1" w:hAnsi="F1" w:cs="F1"/>
          <w:b/>
          <w:bCs/>
        </w:rPr>
      </w:pPr>
      <w:bookmarkStart w:id="0" w:name="_GoBack"/>
      <w:bookmarkEnd w:id="0"/>
    </w:p>
    <w:p w:rsidR="00697BA2" w:rsidRPr="00131EC1" w:rsidRDefault="00697BA2" w:rsidP="00697BA2">
      <w:pPr>
        <w:autoSpaceDE w:val="0"/>
        <w:autoSpaceDN w:val="0"/>
        <w:adjustRightInd w:val="0"/>
        <w:ind w:left="142" w:right="175"/>
        <w:jc w:val="center"/>
        <w:rPr>
          <w:rFonts w:ascii="F1" w:hAnsi="F1" w:cs="F1"/>
          <w:b/>
          <w:bCs/>
        </w:rPr>
      </w:pPr>
      <w:r w:rsidRPr="00131EC1">
        <w:rPr>
          <w:rFonts w:ascii="F1" w:hAnsi="F1" w:cs="F1"/>
          <w:b/>
          <w:bCs/>
        </w:rPr>
        <w:t>ŞÜPHELİ İFADE TUTANAĞI</w:t>
      </w:r>
    </w:p>
    <w:p w:rsidR="004D1E74" w:rsidRDefault="004D1E74" w:rsidP="00697BA2">
      <w:pPr>
        <w:autoSpaceDE w:val="0"/>
        <w:autoSpaceDN w:val="0"/>
        <w:adjustRightInd w:val="0"/>
        <w:ind w:left="142" w:right="175"/>
        <w:rPr>
          <w:rFonts w:ascii="F1" w:hAnsi="F1" w:cs="F1"/>
          <w:b/>
          <w:bCs/>
        </w:rPr>
      </w:pPr>
      <w:r>
        <w:rPr>
          <w:rFonts w:ascii="F1" w:hAnsi="F1" w:cs="F1"/>
          <w:b/>
          <w:bCs/>
        </w:rPr>
        <w:tab/>
      </w:r>
      <w:r>
        <w:rPr>
          <w:rFonts w:ascii="F1" w:hAnsi="F1" w:cs="F1"/>
          <w:b/>
          <w:bCs/>
        </w:rPr>
        <w:tab/>
      </w:r>
      <w:r>
        <w:rPr>
          <w:rFonts w:ascii="F1" w:hAnsi="F1" w:cs="F1"/>
          <w:b/>
          <w:bCs/>
        </w:rPr>
        <w:tab/>
      </w:r>
      <w:r>
        <w:rPr>
          <w:rFonts w:ascii="F1" w:hAnsi="F1" w:cs="F1"/>
          <w:b/>
          <w:bCs/>
        </w:rPr>
        <w:tab/>
      </w:r>
      <w:r>
        <w:rPr>
          <w:rFonts w:ascii="F1" w:hAnsi="F1" w:cs="F1"/>
          <w:b/>
          <w:bCs/>
        </w:rPr>
        <w:tab/>
      </w:r>
      <w:r>
        <w:rPr>
          <w:rFonts w:ascii="F1" w:hAnsi="F1" w:cs="F1"/>
          <w:b/>
          <w:bCs/>
        </w:rPr>
        <w:tab/>
      </w:r>
      <w:r>
        <w:rPr>
          <w:rFonts w:ascii="F1" w:hAnsi="F1" w:cs="F1"/>
          <w:b/>
          <w:bCs/>
        </w:rPr>
        <w:tab/>
      </w:r>
      <w:r>
        <w:rPr>
          <w:rFonts w:ascii="F1" w:hAnsi="F1" w:cs="F1"/>
          <w:b/>
          <w:bCs/>
        </w:rPr>
        <w:tab/>
      </w:r>
      <w:r>
        <w:rPr>
          <w:rFonts w:ascii="F1" w:hAnsi="F1" w:cs="F1"/>
          <w:b/>
          <w:bCs/>
        </w:rPr>
        <w:tab/>
      </w:r>
      <w:r>
        <w:rPr>
          <w:rFonts w:ascii="F1" w:hAnsi="F1" w:cs="F1"/>
          <w:b/>
          <w:bCs/>
        </w:rPr>
        <w:tab/>
      </w:r>
      <w:r>
        <w:rPr>
          <w:rFonts w:ascii="F1" w:hAnsi="F1" w:cs="F1"/>
          <w:b/>
          <w:bCs/>
        </w:rPr>
        <w:tab/>
        <w:t>10.01.2020</w:t>
      </w:r>
    </w:p>
    <w:p w:rsidR="00697BA2" w:rsidRPr="00131EC1" w:rsidRDefault="00697BA2" w:rsidP="00697BA2">
      <w:pPr>
        <w:autoSpaceDE w:val="0"/>
        <w:autoSpaceDN w:val="0"/>
        <w:adjustRightInd w:val="0"/>
        <w:ind w:left="142" w:right="175"/>
        <w:rPr>
          <w:rFonts w:ascii="F4" w:hAnsi="F4" w:cs="F4"/>
        </w:rPr>
      </w:pPr>
      <w:r w:rsidRPr="00131EC1">
        <w:rPr>
          <w:rFonts w:ascii="F1" w:hAnsi="F1" w:cs="F1"/>
          <w:b/>
          <w:bCs/>
        </w:rPr>
        <w:t>SORUŞTURMACI</w:t>
      </w:r>
      <w:r w:rsidRPr="00131EC1">
        <w:rPr>
          <w:rFonts w:ascii="F1" w:hAnsi="F1" w:cs="F1"/>
          <w:b/>
          <w:bCs/>
        </w:rPr>
        <w:tab/>
      </w:r>
      <w:r w:rsidRPr="00131EC1">
        <w:rPr>
          <w:rFonts w:ascii="F4" w:hAnsi="F4" w:cs="F4"/>
        </w:rPr>
        <w:t>:Doç. Dr. T. T</w:t>
      </w:r>
    </w:p>
    <w:p w:rsidR="00697BA2" w:rsidRPr="00131EC1" w:rsidRDefault="00697BA2" w:rsidP="00697BA2">
      <w:pPr>
        <w:autoSpaceDE w:val="0"/>
        <w:autoSpaceDN w:val="0"/>
        <w:adjustRightInd w:val="0"/>
        <w:ind w:left="142" w:right="175"/>
        <w:rPr>
          <w:rFonts w:ascii="F4" w:hAnsi="F4" w:cs="F4"/>
        </w:rPr>
      </w:pPr>
      <w:r w:rsidRPr="00131EC1">
        <w:rPr>
          <w:rFonts w:ascii="F1" w:hAnsi="F1" w:cs="F1"/>
          <w:b/>
          <w:bCs/>
        </w:rPr>
        <w:t xml:space="preserve">İFADE VEREN </w:t>
      </w:r>
      <w:r w:rsidRPr="00131EC1">
        <w:rPr>
          <w:rFonts w:ascii="F1" w:hAnsi="F1" w:cs="F1"/>
          <w:b/>
          <w:bCs/>
        </w:rPr>
        <w:tab/>
      </w:r>
      <w:r w:rsidRPr="00131EC1">
        <w:rPr>
          <w:rFonts w:ascii="F4" w:hAnsi="F4" w:cs="F4"/>
        </w:rPr>
        <w:t>:</w:t>
      </w:r>
      <w:r w:rsidR="0044313D">
        <w:rPr>
          <w:rFonts w:ascii="F4" w:hAnsi="F4" w:cs="F4"/>
        </w:rPr>
        <w:t>Ali ALİ</w:t>
      </w:r>
    </w:p>
    <w:p w:rsidR="00697BA2" w:rsidRPr="00131EC1" w:rsidRDefault="00697BA2" w:rsidP="00697BA2">
      <w:pPr>
        <w:tabs>
          <w:tab w:val="left" w:pos="426"/>
        </w:tabs>
        <w:autoSpaceDE w:val="0"/>
        <w:autoSpaceDN w:val="0"/>
        <w:adjustRightInd w:val="0"/>
        <w:ind w:left="142" w:right="175"/>
        <w:rPr>
          <w:rFonts w:ascii="F4" w:hAnsi="F4" w:cs="F4"/>
        </w:rPr>
      </w:pPr>
      <w:r w:rsidRPr="00131EC1">
        <w:rPr>
          <w:rFonts w:ascii="F4" w:hAnsi="F4" w:cs="F4"/>
        </w:rPr>
        <w:tab/>
        <w:t>Kimlik Bilgileri</w:t>
      </w:r>
      <w:r w:rsidRPr="00131EC1">
        <w:rPr>
          <w:rFonts w:ascii="F4" w:hAnsi="F4" w:cs="F4"/>
        </w:rPr>
        <w:tab/>
        <w:t>:</w:t>
      </w:r>
      <w:r w:rsidR="0044313D">
        <w:rPr>
          <w:rFonts w:ascii="F4" w:hAnsi="F4" w:cs="F4"/>
        </w:rPr>
        <w:t>Ayşe</w:t>
      </w:r>
      <w:r w:rsidRPr="00131EC1">
        <w:rPr>
          <w:rFonts w:ascii="F4" w:hAnsi="F4" w:cs="F4"/>
        </w:rPr>
        <w:t xml:space="preserve"> ve </w:t>
      </w:r>
      <w:r w:rsidR="0044313D">
        <w:rPr>
          <w:rFonts w:ascii="F4" w:hAnsi="F4" w:cs="F4"/>
        </w:rPr>
        <w:t>Hasan</w:t>
      </w:r>
      <w:r w:rsidRPr="00131EC1">
        <w:rPr>
          <w:rFonts w:ascii="F4" w:hAnsi="F4" w:cs="F4"/>
        </w:rPr>
        <w:t xml:space="preserve"> oğlu, 01.01.1998 </w:t>
      </w:r>
      <w:r w:rsidR="0044313D">
        <w:rPr>
          <w:rFonts w:ascii="F4" w:hAnsi="F4" w:cs="F4"/>
        </w:rPr>
        <w:t>Ankara</w:t>
      </w:r>
      <w:r w:rsidRPr="00131EC1">
        <w:rPr>
          <w:rFonts w:ascii="F4" w:hAnsi="F4" w:cs="F4"/>
        </w:rPr>
        <w:t xml:space="preserve"> doğumlu </w:t>
      </w:r>
    </w:p>
    <w:p w:rsidR="00697BA2" w:rsidRPr="00131EC1" w:rsidRDefault="00697BA2" w:rsidP="00444335">
      <w:pPr>
        <w:tabs>
          <w:tab w:val="left" w:pos="426"/>
        </w:tabs>
        <w:autoSpaceDE w:val="0"/>
        <w:autoSpaceDN w:val="0"/>
        <w:adjustRightInd w:val="0"/>
        <w:ind w:left="142" w:right="-284"/>
        <w:rPr>
          <w:rFonts w:ascii="F4" w:hAnsi="F4" w:cs="F4"/>
        </w:rPr>
      </w:pPr>
      <w:r w:rsidRPr="00131EC1">
        <w:rPr>
          <w:rFonts w:ascii="F4" w:hAnsi="F4" w:cs="F4"/>
        </w:rPr>
        <w:tab/>
        <w:t>Görevi</w:t>
      </w:r>
      <w:r w:rsidRPr="00131EC1">
        <w:rPr>
          <w:rFonts w:ascii="F4" w:hAnsi="F4" w:cs="F4"/>
        </w:rPr>
        <w:tab/>
      </w:r>
      <w:r w:rsidRPr="00131EC1">
        <w:rPr>
          <w:rFonts w:ascii="F4" w:hAnsi="F4" w:cs="F4"/>
        </w:rPr>
        <w:tab/>
        <w:t>:</w:t>
      </w:r>
      <w:r w:rsidR="00444335">
        <w:rPr>
          <w:rFonts w:ascii="F4" w:hAnsi="F4" w:cs="F4"/>
        </w:rPr>
        <w:t>İktisadi ve idari Bilimler Fakültesi</w:t>
      </w:r>
      <w:r w:rsidRPr="00131EC1">
        <w:rPr>
          <w:rFonts w:ascii="F4" w:hAnsi="F4" w:cs="F4"/>
        </w:rPr>
        <w:t xml:space="preserve">, </w:t>
      </w:r>
      <w:r w:rsidR="00E471D0">
        <w:rPr>
          <w:rFonts w:ascii="F4" w:hAnsi="F4" w:cs="F4"/>
        </w:rPr>
        <w:t>İşletme Bölümü</w:t>
      </w:r>
      <w:r w:rsidR="00444335">
        <w:rPr>
          <w:rFonts w:ascii="F4" w:hAnsi="F4" w:cs="F4"/>
        </w:rPr>
        <w:t>,</w:t>
      </w:r>
      <w:r w:rsidR="00E471D0">
        <w:rPr>
          <w:rFonts w:ascii="F4" w:hAnsi="F4" w:cs="F4"/>
        </w:rPr>
        <w:t xml:space="preserve"> </w:t>
      </w:r>
      <w:r w:rsidRPr="00131EC1">
        <w:rPr>
          <w:rFonts w:ascii="F4" w:hAnsi="F4" w:cs="F4"/>
        </w:rPr>
        <w:t>Öğrenci</w:t>
      </w:r>
    </w:p>
    <w:p w:rsidR="00697BA2" w:rsidRPr="00131EC1" w:rsidRDefault="00697BA2" w:rsidP="00697BA2">
      <w:pPr>
        <w:tabs>
          <w:tab w:val="left" w:pos="426"/>
        </w:tabs>
        <w:autoSpaceDE w:val="0"/>
        <w:autoSpaceDN w:val="0"/>
        <w:adjustRightInd w:val="0"/>
        <w:ind w:left="142" w:right="175"/>
        <w:rPr>
          <w:rFonts w:ascii="F4" w:hAnsi="F4" w:cs="F4"/>
        </w:rPr>
      </w:pPr>
      <w:r w:rsidRPr="00131EC1">
        <w:rPr>
          <w:rFonts w:ascii="F4" w:hAnsi="F4" w:cs="F4"/>
        </w:rPr>
        <w:tab/>
        <w:t>Adresi</w:t>
      </w:r>
      <w:r w:rsidRPr="00131EC1">
        <w:rPr>
          <w:rFonts w:ascii="F4" w:hAnsi="F4" w:cs="F4"/>
        </w:rPr>
        <w:tab/>
      </w:r>
      <w:r w:rsidRPr="00131EC1">
        <w:rPr>
          <w:rFonts w:ascii="F4" w:hAnsi="F4" w:cs="F4"/>
        </w:rPr>
        <w:tab/>
        <w:t xml:space="preserve">:Kredi ve Yurtlar Kurumu A Blok, </w:t>
      </w:r>
      <w:r w:rsidR="00444335">
        <w:rPr>
          <w:rFonts w:ascii="F4" w:hAnsi="F4" w:cs="F4"/>
        </w:rPr>
        <w:t>Ortahisar/</w:t>
      </w:r>
      <w:r w:rsidRPr="00131EC1">
        <w:rPr>
          <w:rFonts w:ascii="F4" w:hAnsi="F4" w:cs="F4"/>
        </w:rPr>
        <w:t>TRABZON</w:t>
      </w:r>
    </w:p>
    <w:p w:rsidR="00697BA2" w:rsidRPr="00131EC1" w:rsidRDefault="00697BA2" w:rsidP="00697BA2">
      <w:pPr>
        <w:autoSpaceDE w:val="0"/>
        <w:autoSpaceDN w:val="0"/>
        <w:adjustRightInd w:val="0"/>
        <w:ind w:left="142" w:right="175"/>
        <w:jc w:val="both"/>
        <w:rPr>
          <w:rFonts w:ascii="F4" w:hAnsi="F4" w:cs="F4"/>
        </w:rPr>
      </w:pPr>
      <w:r w:rsidRPr="00131EC1">
        <w:rPr>
          <w:rFonts w:ascii="F1" w:hAnsi="F1" w:cs="F1"/>
          <w:b/>
          <w:bCs/>
        </w:rPr>
        <w:t xml:space="preserve">İFADE KONUSU </w:t>
      </w:r>
      <w:r w:rsidRPr="00131EC1">
        <w:rPr>
          <w:rFonts w:ascii="F1" w:hAnsi="F1" w:cs="F1"/>
          <w:b/>
          <w:bCs/>
        </w:rPr>
        <w:tab/>
      </w:r>
      <w:r w:rsidRPr="00131EC1">
        <w:rPr>
          <w:rFonts w:ascii="F4" w:hAnsi="F4" w:cs="F4"/>
        </w:rPr>
        <w:t>:</w:t>
      </w:r>
      <w:r w:rsidR="00E471D0">
        <w:rPr>
          <w:rFonts w:ascii="Arial" w:hAnsi="Arial" w:cs="Arial"/>
        </w:rPr>
        <w:t>123456 n</w:t>
      </w:r>
      <w:r w:rsidRPr="00131EC1">
        <w:rPr>
          <w:rFonts w:ascii="Arial" w:hAnsi="Arial" w:cs="Arial"/>
        </w:rPr>
        <w:t xml:space="preserve">umaralı </w:t>
      </w:r>
      <w:r w:rsidR="00E471D0">
        <w:rPr>
          <w:rFonts w:ascii="Arial" w:hAnsi="Arial" w:cs="Arial"/>
        </w:rPr>
        <w:t>Ali ALİ</w:t>
      </w:r>
      <w:r w:rsidRPr="00131EC1">
        <w:rPr>
          <w:rFonts w:ascii="Arial" w:hAnsi="Arial" w:cs="Arial"/>
          <w:b/>
        </w:rPr>
        <w:t xml:space="preserve"> </w:t>
      </w:r>
      <w:r w:rsidRPr="00131EC1">
        <w:rPr>
          <w:rFonts w:ascii="Arial" w:hAnsi="Arial" w:cs="Arial"/>
        </w:rPr>
        <w:t>adlı öğrencinin</w:t>
      </w:r>
      <w:r w:rsidRPr="00131EC1">
        <w:rPr>
          <w:rFonts w:ascii="Arial" w:hAnsi="Arial" w:cs="Arial"/>
          <w:b/>
        </w:rPr>
        <w:t xml:space="preserve"> 06.01.2020</w:t>
      </w:r>
      <w:r w:rsidRPr="00131EC1">
        <w:rPr>
          <w:rFonts w:ascii="Arial" w:hAnsi="Arial" w:cs="Arial"/>
        </w:rPr>
        <w:t xml:space="preserve"> Pazartesi günü öğrenci bloğu </w:t>
      </w:r>
      <w:r w:rsidR="00E471D0">
        <w:rPr>
          <w:rFonts w:ascii="Arial" w:hAnsi="Arial" w:cs="Arial"/>
        </w:rPr>
        <w:t xml:space="preserve">birinci </w:t>
      </w:r>
      <w:r w:rsidRPr="00131EC1">
        <w:rPr>
          <w:rFonts w:ascii="Arial" w:hAnsi="Arial" w:cs="Arial"/>
        </w:rPr>
        <w:t xml:space="preserve">kat </w:t>
      </w:r>
      <w:r w:rsidR="00E471D0">
        <w:rPr>
          <w:rFonts w:ascii="Arial" w:hAnsi="Arial" w:cs="Arial"/>
        </w:rPr>
        <w:t>105</w:t>
      </w:r>
      <w:r w:rsidRPr="00131EC1">
        <w:rPr>
          <w:rFonts w:ascii="Arial" w:hAnsi="Arial" w:cs="Arial"/>
        </w:rPr>
        <w:t xml:space="preserve"> numaralı salonda yapılan </w:t>
      </w:r>
      <w:r w:rsidR="00444335">
        <w:rPr>
          <w:rFonts w:ascii="Arial" w:hAnsi="Arial" w:cs="Arial"/>
        </w:rPr>
        <w:t xml:space="preserve">İşletme Bölümü </w:t>
      </w:r>
      <w:r w:rsidR="00E471D0">
        <w:rPr>
          <w:rFonts w:ascii="Arial" w:hAnsi="Arial" w:cs="Arial"/>
        </w:rPr>
        <w:t>Denetim Dersi</w:t>
      </w:r>
      <w:r w:rsidRPr="00131EC1">
        <w:rPr>
          <w:rFonts w:ascii="Arial" w:hAnsi="Arial" w:cs="Arial"/>
        </w:rPr>
        <w:t xml:space="preserve"> dönem sonu sınavında </w:t>
      </w:r>
      <w:r w:rsidRPr="00131EC1">
        <w:rPr>
          <w:rFonts w:ascii="F4" w:hAnsi="F4" w:cs="F4"/>
        </w:rPr>
        <w:t>kopya çek</w:t>
      </w:r>
      <w:r w:rsidR="00444335">
        <w:rPr>
          <w:rFonts w:ascii="F4" w:hAnsi="F4" w:cs="F4"/>
        </w:rPr>
        <w:t>tiği</w:t>
      </w:r>
      <w:r w:rsidRPr="00131EC1">
        <w:rPr>
          <w:rFonts w:ascii="F4" w:hAnsi="F4" w:cs="F4"/>
        </w:rPr>
        <w:t xml:space="preserve"> iddiası.</w:t>
      </w:r>
    </w:p>
    <w:p w:rsidR="00697BA2" w:rsidRPr="00131EC1" w:rsidRDefault="00697BA2" w:rsidP="00697BA2">
      <w:pPr>
        <w:autoSpaceDE w:val="0"/>
        <w:autoSpaceDN w:val="0"/>
        <w:adjustRightInd w:val="0"/>
        <w:ind w:left="142" w:right="175"/>
        <w:rPr>
          <w:rFonts w:ascii="F4" w:hAnsi="F4" w:cs="F4"/>
        </w:rPr>
      </w:pPr>
      <w:r w:rsidRPr="00131EC1">
        <w:rPr>
          <w:rFonts w:ascii="F1" w:hAnsi="F1" w:cs="F1"/>
          <w:b/>
          <w:bCs/>
        </w:rPr>
        <w:t>İFADE TARİHİ</w:t>
      </w:r>
      <w:r w:rsidRPr="00131EC1">
        <w:rPr>
          <w:rFonts w:ascii="F1" w:hAnsi="F1" w:cs="F1"/>
          <w:b/>
          <w:bCs/>
        </w:rPr>
        <w:tab/>
      </w:r>
      <w:r w:rsidRPr="00131EC1">
        <w:rPr>
          <w:rFonts w:ascii="F1" w:hAnsi="F1" w:cs="F1"/>
          <w:bCs/>
        </w:rPr>
        <w:t>:</w:t>
      </w:r>
      <w:r w:rsidR="004D1E74">
        <w:rPr>
          <w:rFonts w:ascii="F1" w:hAnsi="F1" w:cs="F1"/>
          <w:bCs/>
        </w:rPr>
        <w:t>10</w:t>
      </w:r>
      <w:r w:rsidRPr="00131EC1">
        <w:rPr>
          <w:rFonts w:ascii="F1" w:hAnsi="F1" w:cs="F1"/>
          <w:bCs/>
        </w:rPr>
        <w:t xml:space="preserve">.01.2020 Perşembe, saat 15.00, </w:t>
      </w:r>
      <w:r w:rsidR="00E87571">
        <w:rPr>
          <w:rFonts w:ascii="F1" w:hAnsi="F1" w:cs="F1"/>
          <w:bCs/>
        </w:rPr>
        <w:t>3</w:t>
      </w:r>
      <w:r w:rsidRPr="00131EC1">
        <w:rPr>
          <w:rFonts w:ascii="F1" w:hAnsi="F1" w:cs="F1"/>
          <w:bCs/>
        </w:rPr>
        <w:t xml:space="preserve">. Kat </w:t>
      </w:r>
      <w:r w:rsidR="00E87571">
        <w:rPr>
          <w:rFonts w:ascii="F1" w:hAnsi="F1" w:cs="F1"/>
          <w:bCs/>
        </w:rPr>
        <w:t>302</w:t>
      </w:r>
      <w:r w:rsidRPr="00131EC1">
        <w:rPr>
          <w:rFonts w:ascii="F1" w:hAnsi="F1" w:cs="F1"/>
          <w:bCs/>
        </w:rPr>
        <w:t xml:space="preserve"> numaralı oda</w:t>
      </w:r>
    </w:p>
    <w:p w:rsidR="00697BA2" w:rsidRPr="00131EC1" w:rsidRDefault="00697BA2" w:rsidP="00697BA2">
      <w:pPr>
        <w:autoSpaceDE w:val="0"/>
        <w:autoSpaceDN w:val="0"/>
        <w:adjustRightInd w:val="0"/>
        <w:ind w:left="142" w:right="175"/>
        <w:rPr>
          <w:rFonts w:ascii="F4" w:hAnsi="F4" w:cs="F4"/>
        </w:rPr>
      </w:pPr>
      <w:r w:rsidRPr="00131EC1">
        <w:rPr>
          <w:rFonts w:ascii="F1" w:hAnsi="F1" w:cs="F1"/>
          <w:b/>
          <w:bCs/>
        </w:rPr>
        <w:t xml:space="preserve">İFADEYİ YAZAN </w:t>
      </w:r>
      <w:r w:rsidRPr="00131EC1">
        <w:rPr>
          <w:rFonts w:ascii="F1" w:hAnsi="F1" w:cs="F1"/>
          <w:b/>
          <w:bCs/>
        </w:rPr>
        <w:tab/>
      </w:r>
      <w:r w:rsidRPr="00131EC1">
        <w:rPr>
          <w:rFonts w:ascii="F4" w:hAnsi="F4" w:cs="F4"/>
        </w:rPr>
        <w:t xml:space="preserve">:Yeminli Kâtip </w:t>
      </w:r>
      <w:r w:rsidR="00B10AE8">
        <w:rPr>
          <w:rFonts w:ascii="F4" w:hAnsi="F4" w:cs="F4"/>
        </w:rPr>
        <w:t>B. B. Kâtibe usulüne uygun yemin ettirildi.</w:t>
      </w:r>
      <w:r w:rsidRPr="00131EC1">
        <w:rPr>
          <w:rFonts w:ascii="F4" w:hAnsi="F4" w:cs="F4"/>
        </w:rPr>
        <w:t xml:space="preserve"> </w:t>
      </w:r>
    </w:p>
    <w:p w:rsidR="00697BA2" w:rsidRPr="00131EC1" w:rsidRDefault="00697BA2" w:rsidP="00697BA2">
      <w:pPr>
        <w:autoSpaceDE w:val="0"/>
        <w:autoSpaceDN w:val="0"/>
        <w:adjustRightInd w:val="0"/>
        <w:ind w:left="142" w:right="175"/>
        <w:jc w:val="both"/>
        <w:rPr>
          <w:rFonts w:ascii="F1" w:hAnsi="F1" w:cs="F1"/>
          <w:bCs/>
        </w:rPr>
      </w:pPr>
      <w:r w:rsidRPr="00131EC1">
        <w:rPr>
          <w:rFonts w:ascii="F1" w:hAnsi="F1" w:cs="F1"/>
          <w:b/>
          <w:bCs/>
        </w:rPr>
        <w:t>İFADE</w:t>
      </w:r>
      <w:r w:rsidRPr="00131EC1">
        <w:rPr>
          <w:rFonts w:ascii="F1" w:hAnsi="F1" w:cs="F1"/>
          <w:b/>
          <w:bCs/>
        </w:rPr>
        <w:tab/>
      </w:r>
      <w:r w:rsidRPr="00131EC1">
        <w:rPr>
          <w:rFonts w:ascii="F1" w:hAnsi="F1" w:cs="F1"/>
          <w:bCs/>
        </w:rPr>
        <w:t xml:space="preserve">:Şüpheli sıfatıyla ifadesine başvurulan </w:t>
      </w:r>
      <w:r w:rsidR="00B10AE8">
        <w:rPr>
          <w:rFonts w:ascii="F1" w:hAnsi="F1" w:cs="F1"/>
          <w:bCs/>
        </w:rPr>
        <w:t xml:space="preserve">Ali </w:t>
      </w:r>
      <w:proofErr w:type="spellStart"/>
      <w:r w:rsidR="00B10AE8">
        <w:rPr>
          <w:rFonts w:ascii="F1" w:hAnsi="F1" w:cs="F1"/>
          <w:bCs/>
        </w:rPr>
        <w:t>ALİ’nin</w:t>
      </w:r>
      <w:proofErr w:type="spellEnd"/>
      <w:r w:rsidRPr="00131EC1">
        <w:rPr>
          <w:rFonts w:ascii="F1" w:hAnsi="F1" w:cs="F1"/>
          <w:bCs/>
        </w:rPr>
        <w:t xml:space="preserve"> nüfuz cüzdanı ile kimliği kontrol edilerek soruşturma konusu ve iddialar anlatıldı. Avukat tutma hakkının bulunduğu ve onun hukuki yardımından yararlanabileceği, sorgusunda hazır bulunabileceği, iddialarla ilgili cevap vermeme hakkının olduğu kendisine söylendi. </w:t>
      </w:r>
      <w:r w:rsidR="00B10AE8">
        <w:rPr>
          <w:rFonts w:ascii="F1" w:hAnsi="F1" w:cs="F1"/>
          <w:bCs/>
        </w:rPr>
        <w:t xml:space="preserve">İfade vermene engel bir hali olmadığı anlaşıldığından </w:t>
      </w:r>
      <w:r w:rsidRPr="00131EC1">
        <w:rPr>
          <w:rFonts w:ascii="F1" w:hAnsi="F1" w:cs="F1"/>
          <w:bCs/>
        </w:rPr>
        <w:t xml:space="preserve">aşağıdaki sorulan soruları cevaplandırması istendi. </w:t>
      </w:r>
    </w:p>
    <w:p w:rsidR="00697BA2" w:rsidRPr="00131EC1" w:rsidRDefault="00697BA2" w:rsidP="00697BA2">
      <w:pPr>
        <w:autoSpaceDE w:val="0"/>
        <w:autoSpaceDN w:val="0"/>
        <w:adjustRightInd w:val="0"/>
        <w:spacing w:before="120"/>
        <w:ind w:left="142" w:right="175"/>
        <w:jc w:val="both"/>
        <w:rPr>
          <w:rFonts w:ascii="F1" w:hAnsi="F1" w:cs="F1"/>
          <w:bCs/>
        </w:rPr>
      </w:pPr>
      <w:r w:rsidRPr="00131EC1">
        <w:rPr>
          <w:rFonts w:ascii="F1" w:hAnsi="F1" w:cs="F1"/>
          <w:bCs/>
        </w:rPr>
        <w:t>Şüpheli kimlik bilgileri ile ilgili soruları cevaplandırdıktan sonra, soruları cevaplandırmaya başladı/sorulara cevap vermedi.</w:t>
      </w:r>
    </w:p>
    <w:p w:rsidR="00697BA2" w:rsidRPr="00131EC1" w:rsidRDefault="00697BA2" w:rsidP="00B10AE8">
      <w:pPr>
        <w:autoSpaceDE w:val="0"/>
        <w:autoSpaceDN w:val="0"/>
        <w:adjustRightInd w:val="0"/>
        <w:spacing w:after="0"/>
        <w:ind w:left="142" w:right="175"/>
        <w:rPr>
          <w:rFonts w:ascii="F4" w:hAnsi="F4" w:cs="F4"/>
        </w:rPr>
      </w:pPr>
      <w:r w:rsidRPr="00131EC1">
        <w:rPr>
          <w:rFonts w:ascii="F1" w:hAnsi="F1" w:cs="F1"/>
          <w:b/>
          <w:bCs/>
        </w:rPr>
        <w:t xml:space="preserve">Soru1 </w:t>
      </w:r>
      <w:r>
        <w:rPr>
          <w:rFonts w:ascii="F1" w:hAnsi="F1" w:cs="F1"/>
          <w:b/>
          <w:bCs/>
        </w:rPr>
        <w:tab/>
      </w:r>
      <w:r w:rsidRPr="00131EC1">
        <w:rPr>
          <w:rFonts w:ascii="F1" w:hAnsi="F1" w:cs="F1"/>
          <w:b/>
          <w:bCs/>
        </w:rPr>
        <w:t>:</w:t>
      </w:r>
    </w:p>
    <w:p w:rsidR="00697BA2" w:rsidRDefault="00697BA2" w:rsidP="00B10AE8">
      <w:pPr>
        <w:autoSpaceDE w:val="0"/>
        <w:autoSpaceDN w:val="0"/>
        <w:adjustRightInd w:val="0"/>
        <w:spacing w:after="0"/>
        <w:ind w:left="142" w:right="175"/>
        <w:rPr>
          <w:rFonts w:ascii="F1" w:hAnsi="F1" w:cs="F1"/>
          <w:b/>
          <w:bCs/>
        </w:rPr>
      </w:pPr>
      <w:r w:rsidRPr="00131EC1">
        <w:rPr>
          <w:rFonts w:ascii="F1" w:hAnsi="F1" w:cs="F1"/>
          <w:b/>
          <w:bCs/>
        </w:rPr>
        <w:t>Cevap</w:t>
      </w:r>
      <w:r w:rsidR="00B10AE8">
        <w:rPr>
          <w:rFonts w:ascii="F1" w:hAnsi="F1" w:cs="F1"/>
          <w:b/>
          <w:bCs/>
        </w:rPr>
        <w:t xml:space="preserve"> 1</w:t>
      </w:r>
      <w:r>
        <w:rPr>
          <w:rFonts w:ascii="F1" w:hAnsi="F1" w:cs="F1"/>
          <w:b/>
          <w:bCs/>
        </w:rPr>
        <w:tab/>
      </w:r>
      <w:r w:rsidRPr="00131EC1">
        <w:rPr>
          <w:rFonts w:ascii="F1" w:hAnsi="F1" w:cs="F1"/>
          <w:b/>
          <w:bCs/>
        </w:rPr>
        <w:t>:</w:t>
      </w:r>
    </w:p>
    <w:p w:rsidR="00697BA2" w:rsidRPr="00131EC1" w:rsidRDefault="00697BA2" w:rsidP="00B10AE8">
      <w:pPr>
        <w:autoSpaceDE w:val="0"/>
        <w:autoSpaceDN w:val="0"/>
        <w:adjustRightInd w:val="0"/>
        <w:spacing w:after="0"/>
        <w:ind w:left="142" w:right="175"/>
        <w:rPr>
          <w:rFonts w:ascii="F1" w:hAnsi="F1" w:cs="F1"/>
          <w:b/>
          <w:bCs/>
        </w:rPr>
      </w:pPr>
      <w:r>
        <w:rPr>
          <w:rFonts w:ascii="F1" w:hAnsi="F1" w:cs="F1"/>
          <w:b/>
          <w:bCs/>
        </w:rPr>
        <w:t>Soru2</w:t>
      </w:r>
      <w:r>
        <w:rPr>
          <w:rFonts w:ascii="F1" w:hAnsi="F1" w:cs="F1"/>
          <w:b/>
          <w:bCs/>
        </w:rPr>
        <w:tab/>
        <w:t>:</w:t>
      </w:r>
    </w:p>
    <w:p w:rsidR="00697BA2" w:rsidRDefault="00B10AE8" w:rsidP="00B10AE8">
      <w:pPr>
        <w:autoSpaceDE w:val="0"/>
        <w:autoSpaceDN w:val="0"/>
        <w:adjustRightInd w:val="0"/>
        <w:spacing w:after="0"/>
        <w:ind w:left="142" w:right="175"/>
        <w:rPr>
          <w:rFonts w:ascii="F4" w:hAnsi="F4" w:cs="F4"/>
        </w:rPr>
      </w:pPr>
      <w:r w:rsidRPr="00444335">
        <w:rPr>
          <w:rFonts w:ascii="F4" w:hAnsi="F4" w:cs="F4"/>
          <w:b/>
        </w:rPr>
        <w:t>Cevap 2</w:t>
      </w:r>
      <w:r>
        <w:rPr>
          <w:rFonts w:ascii="F4" w:hAnsi="F4" w:cs="F4"/>
        </w:rPr>
        <w:tab/>
      </w:r>
      <w:r w:rsidRPr="00444335">
        <w:rPr>
          <w:rFonts w:ascii="F4" w:hAnsi="F4" w:cs="F4"/>
          <w:b/>
        </w:rPr>
        <w:t>:</w:t>
      </w:r>
    </w:p>
    <w:p w:rsidR="00B10AE8" w:rsidRDefault="00B10AE8" w:rsidP="00B10AE8">
      <w:pPr>
        <w:autoSpaceDE w:val="0"/>
        <w:autoSpaceDN w:val="0"/>
        <w:adjustRightInd w:val="0"/>
        <w:spacing w:after="0"/>
        <w:ind w:left="142" w:right="175"/>
        <w:rPr>
          <w:rFonts w:ascii="F4" w:hAnsi="F4" w:cs="F4"/>
        </w:rPr>
      </w:pPr>
    </w:p>
    <w:p w:rsidR="00697BA2" w:rsidRDefault="00697BA2" w:rsidP="00697BA2">
      <w:pPr>
        <w:autoSpaceDE w:val="0"/>
        <w:autoSpaceDN w:val="0"/>
        <w:adjustRightInd w:val="0"/>
        <w:ind w:left="142" w:right="175"/>
        <w:jc w:val="both"/>
        <w:rPr>
          <w:rFonts w:ascii="F4" w:hAnsi="F4" w:cs="F4"/>
          <w:b/>
        </w:rPr>
      </w:pPr>
      <w:r w:rsidRPr="00131EC1">
        <w:rPr>
          <w:rFonts w:ascii="F4" w:hAnsi="F4" w:cs="F4"/>
        </w:rPr>
        <w:t xml:space="preserve">Tanığa olayla ilgili başka bir söyleyeceği olup olmadığı soruldu. Başka bir söyleyeceğim yoktur dedi. İfade okundu, imzalar alındı. </w:t>
      </w:r>
      <w:r w:rsidR="004D1E74">
        <w:rPr>
          <w:rFonts w:ascii="F4" w:hAnsi="F4" w:cs="F4"/>
          <w:b/>
        </w:rPr>
        <w:t>10</w:t>
      </w:r>
      <w:r w:rsidRPr="00131EC1">
        <w:rPr>
          <w:rFonts w:ascii="F4" w:hAnsi="F4" w:cs="F4"/>
          <w:b/>
        </w:rPr>
        <w:t>.01.2020</w:t>
      </w:r>
    </w:p>
    <w:p w:rsidR="00697BA2" w:rsidRPr="00131EC1" w:rsidRDefault="00444335" w:rsidP="00444335">
      <w:pPr>
        <w:autoSpaceDE w:val="0"/>
        <w:autoSpaceDN w:val="0"/>
        <w:adjustRightInd w:val="0"/>
        <w:ind w:left="142" w:right="175"/>
        <w:jc w:val="both"/>
        <w:rPr>
          <w:rFonts w:ascii="F4" w:hAnsi="F4" w:cs="F4"/>
        </w:rPr>
      </w:pPr>
      <w:r>
        <w:rPr>
          <w:rFonts w:ascii="F4" w:hAnsi="F4" w:cs="F4"/>
        </w:rPr>
        <w:t>*Tanık, ifade sırasında heyecanlandığını, korktuğunu, sorulara net cevaplar veremediğini belirterek ifadesini yazılı olarak vermek istemesi üzerine, 10.01.2020 tarihinden başlayacak şekilde kendisine 3(üç) gün süre verildi.</w:t>
      </w:r>
    </w:p>
    <w:p w:rsidR="00697BA2" w:rsidRPr="00131EC1" w:rsidRDefault="008C3D7C" w:rsidP="00B10AE8">
      <w:pPr>
        <w:shd w:val="clear" w:color="auto" w:fill="FFFFFF"/>
        <w:spacing w:line="330" w:lineRule="atLeast"/>
        <w:ind w:right="175"/>
        <w:rPr>
          <w:rFonts w:ascii="F1" w:hAnsi="F1" w:cs="F1"/>
          <w:b/>
          <w:bCs/>
        </w:rPr>
      </w:pPr>
      <w:r>
        <w:rPr>
          <w:rFonts w:ascii="F1" w:hAnsi="F1" w:cs="F1"/>
          <w:bCs/>
        </w:rPr>
        <w:t>İ</w:t>
      </w:r>
      <w:r w:rsidR="00697BA2" w:rsidRPr="00131EC1">
        <w:rPr>
          <w:rFonts w:ascii="F1" w:hAnsi="F1" w:cs="F1"/>
          <w:bCs/>
        </w:rPr>
        <w:t>mza</w:t>
      </w:r>
      <w:r w:rsidR="00697BA2" w:rsidRPr="00131EC1">
        <w:rPr>
          <w:rFonts w:ascii="F1" w:hAnsi="F1" w:cs="F1"/>
          <w:b/>
          <w:bCs/>
        </w:rPr>
        <w:tab/>
      </w:r>
      <w:r w:rsidR="00697BA2" w:rsidRPr="00131EC1">
        <w:rPr>
          <w:rFonts w:ascii="F1" w:hAnsi="F1" w:cs="F1"/>
          <w:b/>
          <w:bCs/>
        </w:rPr>
        <w:tab/>
      </w:r>
      <w:r w:rsidR="00697BA2" w:rsidRPr="00131EC1">
        <w:rPr>
          <w:rFonts w:ascii="F1" w:hAnsi="F1" w:cs="F1"/>
          <w:b/>
          <w:bCs/>
        </w:rPr>
        <w:tab/>
      </w:r>
      <w:r w:rsidR="00697BA2" w:rsidRPr="00131EC1">
        <w:rPr>
          <w:rFonts w:ascii="F1" w:hAnsi="F1" w:cs="F1"/>
          <w:b/>
          <w:bCs/>
        </w:rPr>
        <w:tab/>
      </w:r>
      <w:proofErr w:type="spellStart"/>
      <w:r>
        <w:rPr>
          <w:rFonts w:ascii="F1" w:hAnsi="F1" w:cs="F1"/>
          <w:b/>
          <w:bCs/>
        </w:rPr>
        <w:t>İ</w:t>
      </w:r>
      <w:r w:rsidR="00697BA2" w:rsidRPr="00131EC1">
        <w:rPr>
          <w:rFonts w:ascii="F1" w:hAnsi="F1" w:cs="F1"/>
          <w:bCs/>
        </w:rPr>
        <w:t>mza</w:t>
      </w:r>
      <w:proofErr w:type="spellEnd"/>
      <w:r w:rsidR="00697BA2" w:rsidRPr="00131EC1">
        <w:rPr>
          <w:rFonts w:ascii="F1" w:hAnsi="F1" w:cs="F1"/>
          <w:bCs/>
        </w:rPr>
        <w:t xml:space="preserve"> </w:t>
      </w:r>
      <w:r w:rsidR="00697BA2" w:rsidRPr="00131EC1">
        <w:rPr>
          <w:rFonts w:ascii="F1" w:hAnsi="F1" w:cs="F1"/>
          <w:bCs/>
        </w:rPr>
        <w:tab/>
      </w:r>
      <w:r w:rsidR="00697BA2" w:rsidRPr="00131EC1">
        <w:rPr>
          <w:rFonts w:ascii="F1" w:hAnsi="F1" w:cs="F1"/>
          <w:bCs/>
        </w:rPr>
        <w:tab/>
      </w:r>
      <w:r w:rsidR="00697BA2" w:rsidRPr="00131EC1">
        <w:rPr>
          <w:rFonts w:ascii="F1" w:hAnsi="F1" w:cs="F1"/>
          <w:bCs/>
        </w:rPr>
        <w:tab/>
      </w:r>
      <w:r w:rsidR="00697BA2" w:rsidRPr="00131EC1">
        <w:rPr>
          <w:rFonts w:ascii="F1" w:hAnsi="F1" w:cs="F1"/>
          <w:bCs/>
        </w:rPr>
        <w:tab/>
        <w:t xml:space="preserve">    </w:t>
      </w:r>
      <w:r w:rsidR="00697BA2">
        <w:rPr>
          <w:rFonts w:ascii="F1" w:hAnsi="F1" w:cs="F1"/>
          <w:bCs/>
        </w:rPr>
        <w:t xml:space="preserve">  </w:t>
      </w:r>
      <w:r w:rsidR="00697BA2" w:rsidRPr="00131EC1">
        <w:rPr>
          <w:rFonts w:ascii="F1" w:hAnsi="F1" w:cs="F1"/>
          <w:bCs/>
        </w:rPr>
        <w:t xml:space="preserve">   </w:t>
      </w:r>
      <w:r w:rsidR="00B10AE8">
        <w:rPr>
          <w:rFonts w:ascii="F1" w:hAnsi="F1" w:cs="F1"/>
          <w:bCs/>
        </w:rPr>
        <w:t xml:space="preserve">   </w:t>
      </w:r>
      <w:proofErr w:type="spellStart"/>
      <w:r>
        <w:rPr>
          <w:rFonts w:ascii="F1" w:hAnsi="F1" w:cs="F1"/>
          <w:bCs/>
        </w:rPr>
        <w:t>İ</w:t>
      </w:r>
      <w:r w:rsidR="00697BA2" w:rsidRPr="00131EC1">
        <w:rPr>
          <w:rFonts w:ascii="F1" w:hAnsi="F1" w:cs="F1"/>
          <w:bCs/>
        </w:rPr>
        <w:t>mza</w:t>
      </w:r>
      <w:proofErr w:type="spellEnd"/>
    </w:p>
    <w:p w:rsidR="008C3D7C" w:rsidRDefault="008C3D7C" w:rsidP="008C3D7C">
      <w:pPr>
        <w:shd w:val="clear" w:color="auto" w:fill="FFFFFF"/>
        <w:spacing w:after="0" w:line="330" w:lineRule="atLeast"/>
        <w:ind w:right="175"/>
        <w:rPr>
          <w:rFonts w:ascii="F1" w:hAnsi="F1" w:cs="F1"/>
          <w:b/>
          <w:bCs/>
        </w:rPr>
      </w:pPr>
      <w:r w:rsidRPr="00131EC1">
        <w:rPr>
          <w:rFonts w:ascii="F1" w:hAnsi="F1" w:cs="F1"/>
          <w:b/>
          <w:bCs/>
        </w:rPr>
        <w:t>Doç. Dr. T. T</w:t>
      </w:r>
      <w:r>
        <w:rPr>
          <w:rFonts w:ascii="F1" w:hAnsi="F1" w:cs="F1"/>
          <w:b/>
          <w:bCs/>
        </w:rPr>
        <w:t xml:space="preserve"> </w:t>
      </w:r>
      <w:r>
        <w:rPr>
          <w:rFonts w:ascii="F1" w:hAnsi="F1" w:cs="F1"/>
          <w:b/>
          <w:bCs/>
        </w:rPr>
        <w:tab/>
      </w:r>
      <w:r>
        <w:rPr>
          <w:rFonts w:ascii="F1" w:hAnsi="F1" w:cs="F1"/>
          <w:b/>
          <w:bCs/>
        </w:rPr>
        <w:tab/>
      </w:r>
      <w:r>
        <w:rPr>
          <w:rFonts w:ascii="F1" w:hAnsi="F1" w:cs="F1"/>
          <w:b/>
          <w:bCs/>
        </w:rPr>
        <w:tab/>
      </w:r>
      <w:r w:rsidR="00B10AE8">
        <w:rPr>
          <w:rFonts w:ascii="F1" w:hAnsi="F1" w:cs="F1"/>
          <w:b/>
          <w:bCs/>
        </w:rPr>
        <w:t>Ali ALİ</w:t>
      </w:r>
      <w:r w:rsidR="00697BA2" w:rsidRPr="00131EC1">
        <w:rPr>
          <w:rFonts w:ascii="F1" w:hAnsi="F1" w:cs="F1"/>
          <w:b/>
          <w:bCs/>
        </w:rPr>
        <w:t xml:space="preserve"> </w:t>
      </w:r>
      <w:r w:rsidR="00697BA2" w:rsidRPr="00131EC1">
        <w:rPr>
          <w:rFonts w:ascii="F1" w:hAnsi="F1" w:cs="F1"/>
          <w:b/>
          <w:bCs/>
        </w:rPr>
        <w:tab/>
      </w:r>
      <w:r w:rsidR="00697BA2" w:rsidRPr="00131EC1">
        <w:rPr>
          <w:rFonts w:ascii="F1" w:hAnsi="F1" w:cs="F1"/>
          <w:b/>
          <w:bCs/>
        </w:rPr>
        <w:tab/>
      </w:r>
      <w:r w:rsidR="00697BA2" w:rsidRPr="00131EC1">
        <w:rPr>
          <w:rFonts w:ascii="F1" w:hAnsi="F1" w:cs="F1"/>
          <w:b/>
          <w:bCs/>
        </w:rPr>
        <w:tab/>
      </w:r>
      <w:r w:rsidR="00697BA2" w:rsidRPr="00131EC1">
        <w:rPr>
          <w:rFonts w:ascii="F1" w:hAnsi="F1" w:cs="F1"/>
          <w:b/>
          <w:bCs/>
        </w:rPr>
        <w:tab/>
      </w:r>
      <w:r w:rsidR="00B10AE8">
        <w:rPr>
          <w:rFonts w:ascii="F1" w:hAnsi="F1" w:cs="F1"/>
          <w:b/>
          <w:bCs/>
        </w:rPr>
        <w:t>B</w:t>
      </w:r>
      <w:r w:rsidR="00697BA2" w:rsidRPr="00131EC1">
        <w:rPr>
          <w:rFonts w:ascii="F1" w:hAnsi="F1" w:cs="F1"/>
          <w:b/>
          <w:bCs/>
        </w:rPr>
        <w:t xml:space="preserve">. </w:t>
      </w:r>
      <w:r>
        <w:rPr>
          <w:rFonts w:ascii="F1" w:hAnsi="F1" w:cs="F1"/>
          <w:b/>
          <w:bCs/>
        </w:rPr>
        <w:t xml:space="preserve">B. </w:t>
      </w:r>
    </w:p>
    <w:p w:rsidR="00697BA2" w:rsidRDefault="00697BA2" w:rsidP="008C3D7C">
      <w:pPr>
        <w:shd w:val="clear" w:color="auto" w:fill="FFFFFF"/>
        <w:spacing w:after="0" w:line="330" w:lineRule="atLeast"/>
        <w:ind w:right="175"/>
        <w:rPr>
          <w:rFonts w:ascii="F1" w:hAnsi="F1" w:cs="F1"/>
          <w:b/>
          <w:bCs/>
        </w:rPr>
      </w:pPr>
      <w:r w:rsidRPr="00131EC1">
        <w:rPr>
          <w:rFonts w:ascii="F1" w:hAnsi="F1" w:cs="F1"/>
          <w:b/>
          <w:bCs/>
        </w:rPr>
        <w:t>Soruşturmacı</w:t>
      </w:r>
      <w:r w:rsidRPr="00131EC1">
        <w:rPr>
          <w:rFonts w:ascii="F1" w:hAnsi="F1" w:cs="F1"/>
          <w:bCs/>
        </w:rPr>
        <w:tab/>
      </w:r>
      <w:r w:rsidRPr="00131EC1">
        <w:rPr>
          <w:rFonts w:ascii="F1" w:hAnsi="F1" w:cs="F1"/>
          <w:b/>
          <w:bCs/>
        </w:rPr>
        <w:tab/>
      </w:r>
      <w:r w:rsidR="008C3D7C">
        <w:rPr>
          <w:rFonts w:ascii="F1" w:hAnsi="F1" w:cs="F1"/>
          <w:b/>
          <w:bCs/>
        </w:rPr>
        <w:t>Şüpheli</w:t>
      </w:r>
      <w:r w:rsidRPr="00131EC1">
        <w:rPr>
          <w:rFonts w:ascii="F1" w:hAnsi="F1" w:cs="F1"/>
          <w:b/>
          <w:bCs/>
        </w:rPr>
        <w:t xml:space="preserve">            </w:t>
      </w:r>
      <w:r w:rsidR="00B10AE8">
        <w:rPr>
          <w:rFonts w:ascii="F1" w:hAnsi="F1" w:cs="F1"/>
          <w:b/>
          <w:bCs/>
        </w:rPr>
        <w:tab/>
      </w:r>
      <w:r w:rsidR="008C3D7C">
        <w:rPr>
          <w:rFonts w:ascii="F1" w:hAnsi="F1" w:cs="F1"/>
          <w:b/>
          <w:bCs/>
        </w:rPr>
        <w:tab/>
      </w:r>
      <w:r w:rsidR="008C3D7C">
        <w:rPr>
          <w:rFonts w:ascii="F1" w:hAnsi="F1" w:cs="F1"/>
          <w:b/>
          <w:bCs/>
        </w:rPr>
        <w:tab/>
      </w:r>
      <w:r w:rsidRPr="00131EC1">
        <w:rPr>
          <w:rFonts w:ascii="F1" w:hAnsi="F1" w:cs="F1"/>
          <w:b/>
          <w:bCs/>
        </w:rPr>
        <w:t>Yeminli Kâtip</w:t>
      </w:r>
    </w:p>
    <w:sectPr w:rsidR="00697BA2" w:rsidSect="00DD74CA">
      <w:headerReference w:type="default" r:id="rId8"/>
      <w:footerReference w:type="default" r:id="rId9"/>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4CA" w:rsidRDefault="00DD74CA" w:rsidP="00DD74CA">
      <w:pPr>
        <w:spacing w:after="0" w:line="240" w:lineRule="auto"/>
      </w:pPr>
      <w:r>
        <w:separator/>
      </w:r>
    </w:p>
  </w:endnote>
  <w:endnote w:type="continuationSeparator" w:id="0">
    <w:p w:rsidR="00DD74CA" w:rsidRDefault="00DD74CA" w:rsidP="00DD7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F1">
    <w:panose1 w:val="00000000000000000000"/>
    <w:charset w:val="A2"/>
    <w:family w:val="auto"/>
    <w:notTrueType/>
    <w:pitch w:val="default"/>
    <w:sig w:usb0="00000005" w:usb1="00000000" w:usb2="00000000" w:usb3="00000000" w:csb0="00000010" w:csb1="00000000"/>
  </w:font>
  <w:font w:name="F4">
    <w:panose1 w:val="00000000000000000000"/>
    <w:charset w:val="A2"/>
    <w:family w:val="auto"/>
    <w:notTrueType/>
    <w:pitch w:val="default"/>
    <w:sig w:usb0="00000005" w:usb1="00000000" w:usb2="00000000" w:usb3="00000000" w:csb0="00000010" w:csb1="00000000"/>
  </w:font>
  <w:font w:name="Hurme Geometric Sans 1">
    <w:altName w:val="Sitka Small"/>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4CA" w:rsidRDefault="00DD74CA" w:rsidP="00DD74CA">
    <w:pPr>
      <w:ind w:right="-709" w:hanging="709"/>
      <w:jc w:val="both"/>
    </w:pPr>
    <w:r w:rsidRPr="009F6C05">
      <w:rPr>
        <w:rFonts w:ascii="Hurme Geometric Sans 1" w:hAnsi="Hurme Geometric Sans 1" w:cs="Calibri"/>
        <w:color w:val="0070C0"/>
        <w:sz w:val="16"/>
        <w:szCs w:val="16"/>
        <w:lang w:val="en-US"/>
      </w:rPr>
      <w:t>KTÜ.</w:t>
    </w:r>
    <w:r>
      <w:rPr>
        <w:rFonts w:ascii="Hurme Geometric Sans 1" w:hAnsi="Hurme Geometric Sans 1" w:cs="Calibri"/>
        <w:color w:val="0070C0"/>
        <w:sz w:val="16"/>
        <w:szCs w:val="16"/>
        <w:lang w:val="en-US"/>
      </w:rPr>
      <w:t>ÖİDB</w:t>
    </w:r>
    <w:r w:rsidRPr="009F6C05">
      <w:rPr>
        <w:rFonts w:ascii="Hurme Geometric Sans 1" w:hAnsi="Hurme Geometric Sans 1" w:cs="Calibri"/>
        <w:color w:val="0070C0"/>
        <w:sz w:val="16"/>
        <w:szCs w:val="16"/>
        <w:lang w:val="en-US"/>
      </w:rPr>
      <w:t>.FRM.</w:t>
    </w:r>
    <w:r>
      <w:rPr>
        <w:rFonts w:ascii="Hurme Geometric Sans 1" w:hAnsi="Hurme Geometric Sans 1" w:cs="Calibri"/>
        <w:color w:val="0070C0"/>
        <w:sz w:val="16"/>
        <w:szCs w:val="16"/>
        <w:lang w:val="en-US"/>
      </w:rPr>
      <w:t>13/</w:t>
    </w:r>
    <w:r w:rsidRPr="009F6C05">
      <w:rPr>
        <w:rFonts w:ascii="Hurme Geometric Sans 1" w:hAnsi="Hurme Geometric Sans 1" w:cs="Calibri"/>
        <w:color w:val="0070C0"/>
        <w:sz w:val="16"/>
        <w:szCs w:val="16"/>
        <w:lang w:val="en-US"/>
      </w:rPr>
      <w:t>01</w:t>
    </w:r>
    <w:r w:rsidRPr="009F6C05">
      <w:rPr>
        <w:rFonts w:ascii="Hurme Geometric Sans 1" w:hAnsi="Hurme Geometric Sans 1" w:cs="Calibri"/>
        <w:color w:val="0070C0"/>
        <w:sz w:val="16"/>
        <w:szCs w:val="16"/>
        <w:lang w:val="en-US"/>
      </w:rPr>
      <w:tab/>
    </w:r>
  </w:p>
  <w:p w:rsidR="00DD74CA" w:rsidRDefault="00DD74C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4CA" w:rsidRDefault="00DD74CA" w:rsidP="00DD74CA">
      <w:pPr>
        <w:spacing w:after="0" w:line="240" w:lineRule="auto"/>
      </w:pPr>
      <w:r>
        <w:separator/>
      </w:r>
    </w:p>
  </w:footnote>
  <w:footnote w:type="continuationSeparator" w:id="0">
    <w:p w:rsidR="00DD74CA" w:rsidRDefault="00DD74CA" w:rsidP="00DD74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4CA" w:rsidRDefault="00DD74CA" w:rsidP="00DD74CA">
    <w:pPr>
      <w:pStyle w:val="stbilgi"/>
    </w:pPr>
    <w:r w:rsidRPr="000835FD">
      <w:rPr>
        <w:noProof/>
        <w:lang w:eastAsia="tr-TR"/>
      </w:rPr>
      <mc:AlternateContent>
        <mc:Choice Requires="wps">
          <w:drawing>
            <wp:anchor distT="0" distB="0" distL="114299" distR="114299" simplePos="0" relativeHeight="251659264" behindDoc="0" locked="0" layoutInCell="1" allowOverlap="1" wp14:anchorId="7555CEFE" wp14:editId="77F2D816">
              <wp:simplePos x="0" y="0"/>
              <wp:positionH relativeFrom="page">
                <wp:posOffset>6781800</wp:posOffset>
              </wp:positionH>
              <wp:positionV relativeFrom="page">
                <wp:posOffset>-85725</wp:posOffset>
              </wp:positionV>
              <wp:extent cx="0" cy="962025"/>
              <wp:effectExtent l="19050" t="0" r="19050" b="952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62025"/>
                      </a:xfrm>
                      <a:prstGeom prst="line">
                        <a:avLst/>
                      </a:prstGeom>
                      <a:noFill/>
                      <a:ln w="28575" cap="flat" cmpd="sng" algn="ctr">
                        <a:solidFill>
                          <a:srgbClr val="1B71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E0B7A9F" id="Düz Bağlayıcı 6"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34pt,-6.75pt" to="5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" strokecolor="#1b71ac" strokeweight="2.25pt">
              <v:stroke joinstyle="miter"/>
              <o:lock v:ext="edit" shapetype="f"/>
              <w10:wrap anchorx="page" anchory="page"/>
            </v:line>
          </w:pict>
        </mc:Fallback>
      </mc:AlternateContent>
    </w:r>
    <w:r>
      <w:rPr>
        <w:noProof/>
        <w:lang w:eastAsia="tr-TR"/>
      </w:rPr>
      <w:drawing>
        <wp:anchor distT="0" distB="0" distL="114300" distR="114300" simplePos="0" relativeHeight="251661312" behindDoc="0" locked="0" layoutInCell="1" allowOverlap="1" wp14:anchorId="3A58C0E6" wp14:editId="79ED0999">
          <wp:simplePos x="0" y="0"/>
          <wp:positionH relativeFrom="page">
            <wp:posOffset>577215</wp:posOffset>
          </wp:positionH>
          <wp:positionV relativeFrom="page">
            <wp:posOffset>281622</wp:posOffset>
          </wp:positionV>
          <wp:extent cx="1285875" cy="6477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6318" w:type="dxa"/>
      <w:tblInd w:w="3085" w:type="dxa"/>
      <w:tblLook w:val="04A0" w:firstRow="1" w:lastRow="0" w:firstColumn="1" w:lastColumn="0" w:noHBand="0" w:noVBand="1"/>
    </w:tblPr>
    <w:tblGrid>
      <w:gridCol w:w="6318"/>
    </w:tblGrid>
    <w:tr w:rsidR="00DD74CA" w:rsidTr="00ED0F7A">
      <w:trPr>
        <w:trHeight w:hRule="exact" w:val="284"/>
      </w:trPr>
      <w:tc>
        <w:tcPr>
          <w:tcW w:w="6318" w:type="dxa"/>
          <w:shd w:val="clear" w:color="auto" w:fill="auto"/>
        </w:tcPr>
        <w:p w:rsidR="00DD74CA" w:rsidRPr="000835FD" w:rsidRDefault="00DD74CA" w:rsidP="00ED0F7A">
          <w:pPr>
            <w:pStyle w:val="stbilgi"/>
            <w:jc w:val="right"/>
            <w:rPr>
              <w:rFonts w:ascii="Hurme Geometric Sans 1" w:hAnsi="Hurme Geometric Sans 1" w:cs="Arial"/>
              <w:b/>
              <w:bCs/>
              <w:color w:val="00426A"/>
            </w:rPr>
          </w:pPr>
          <w:r>
            <w:rPr>
              <w:noProof/>
              <w:lang w:eastAsia="tr-TR"/>
            </w:rPr>
            <mc:AlternateContent>
              <mc:Choice Requires="wps">
                <w:drawing>
                  <wp:anchor distT="45720" distB="45720" distL="114300" distR="114300" simplePos="0" relativeHeight="251660288" behindDoc="0" locked="0" layoutInCell="1" allowOverlap="1" wp14:anchorId="15962ED1" wp14:editId="3D8EC1B2">
                    <wp:simplePos x="0" y="0"/>
                    <wp:positionH relativeFrom="page">
                      <wp:posOffset>3836670</wp:posOffset>
                    </wp:positionH>
                    <wp:positionV relativeFrom="paragraph">
                      <wp:posOffset>83820</wp:posOffset>
                    </wp:positionV>
                    <wp:extent cx="719455" cy="296545"/>
                    <wp:effectExtent l="211455" t="0" r="12065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194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4CA" w:rsidRPr="0070448F" w:rsidRDefault="00DD74CA" w:rsidP="00DD74CA">
                                <w:pPr>
                                  <w:rPr>
                                    <w:rFonts w:ascii="Hurme Geometric Sans 1" w:hAnsi="Hurme Geometric Sans 1" w:cs="Arial"/>
                                    <w:b/>
                                    <w:bCs/>
                                    <w:color w:val="1B71AC"/>
                                  </w:rPr>
                                </w:pPr>
                                <w:r>
                                  <w:rPr>
                                    <w:rFonts w:ascii="Hurme Geometric Sans 1" w:hAnsi="Hurme Geometric Sans 1" w:cs="Arial"/>
                                    <w:b/>
                                    <w:bCs/>
                                    <w:color w:val="1B71AC"/>
                                  </w:rPr>
                                  <w:t>ÖİDB</w:t>
                                </w:r>
                              </w:p>
                            </w:txbxContent>
                          </wps:txbx>
                          <wps:bodyPr rot="0" vert="vert270" wrap="square" lIns="0" tIns="54000" rIns="91440" bIns="5400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5962ED1" id="_x0000_t202" coordsize="21600,21600" o:spt="202" path="m,l,21600r21600,l21600,xe">
                    <v:stroke joinstyle="miter"/>
                    <v:path gradientshapeok="t" o:connecttype="rect"/>
                  </v:shapetype>
                  <v:shape id="Metin Kutusu 4" o:spid="_x0000_s1026" type="#_x0000_t202" style="position:absolute;left:0;text-align:left;margin-left:302.1pt;margin-top:6.6pt;width:56.65pt;height:23.35pt;rotation:-90;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" filled="f" stroked="f">
                    <v:textbox style="layout-flow:vertical;mso-layout-flow-alt:bottom-to-top" inset="0,1.5mm,,1.5mm">
                      <w:txbxContent>
                        <w:p w:rsidR="00DD74CA" w:rsidRPr="0070448F" w:rsidRDefault="00DD74CA" w:rsidP="00DD74CA">
                          <w:pPr>
                            <w:rPr>
                              <w:rFonts w:ascii="Hurme Geometric Sans 1" w:hAnsi="Hurme Geometric Sans 1" w:cs="Arial"/>
                              <w:b/>
                              <w:bCs/>
                              <w:color w:val="1B71AC"/>
                            </w:rPr>
                          </w:pPr>
                          <w:r>
                            <w:rPr>
                              <w:rFonts w:ascii="Hurme Geometric Sans 1" w:hAnsi="Hurme Geometric Sans 1" w:cs="Arial"/>
                              <w:b/>
                              <w:bCs/>
                              <w:color w:val="1B71AC"/>
                            </w:rPr>
                            <w:t>ÖİDB</w:t>
                          </w:r>
                        </w:p>
                      </w:txbxContent>
                    </v:textbox>
                    <w10:wrap anchorx="page"/>
                  </v:shape>
                </w:pict>
              </mc:Fallback>
            </mc:AlternateContent>
          </w:r>
          <w:r w:rsidRPr="000835FD">
            <w:rPr>
              <w:rFonts w:ascii="Hurme Geometric Sans 1" w:hAnsi="Hurme Geometric Sans 1" w:cs="Arial"/>
              <w:b/>
              <w:bCs/>
              <w:color w:val="00426A"/>
            </w:rPr>
            <w:t xml:space="preserve"> T.C.</w:t>
          </w:r>
        </w:p>
      </w:tc>
    </w:tr>
    <w:tr w:rsidR="00DD74CA" w:rsidTr="00ED0F7A">
      <w:trPr>
        <w:trHeight w:hRule="exact" w:val="284"/>
      </w:trPr>
      <w:tc>
        <w:tcPr>
          <w:tcW w:w="6318" w:type="dxa"/>
          <w:shd w:val="clear" w:color="auto" w:fill="auto"/>
        </w:tcPr>
        <w:p w:rsidR="00DD74CA" w:rsidRPr="000835FD" w:rsidRDefault="00DD74CA" w:rsidP="00ED0F7A">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KARADENİZ TEKNİK ÜNİVERSİTESİ REKTÖRLÜĞÜ</w:t>
          </w:r>
        </w:p>
      </w:tc>
    </w:tr>
    <w:tr w:rsidR="00DD74CA" w:rsidTr="00ED0F7A">
      <w:trPr>
        <w:trHeight w:hRule="exact" w:val="284"/>
      </w:trPr>
      <w:tc>
        <w:tcPr>
          <w:tcW w:w="6318" w:type="dxa"/>
          <w:shd w:val="clear" w:color="auto" w:fill="auto"/>
        </w:tcPr>
        <w:p w:rsidR="00DD74CA" w:rsidRPr="000835FD" w:rsidRDefault="00DD74CA" w:rsidP="00ED0F7A">
          <w:pPr>
            <w:pStyle w:val="stbilgi"/>
            <w:jc w:val="right"/>
            <w:rPr>
              <w:rFonts w:ascii="Hurme Geometric Sans 1" w:hAnsi="Hurme Geometric Sans 1" w:cs="Arial"/>
              <w:b/>
              <w:bCs/>
              <w:color w:val="00426A"/>
            </w:rPr>
          </w:pPr>
          <w:r w:rsidRPr="000835FD">
            <w:rPr>
              <w:rFonts w:ascii="Hurme Geometric Sans 1" w:hAnsi="Hurme Geometric Sans 1" w:cs="Arial"/>
              <w:b/>
              <w:bCs/>
              <w:color w:val="2774AE"/>
            </w:rPr>
            <w:t xml:space="preserve"> </w:t>
          </w:r>
          <w:r>
            <w:rPr>
              <w:rFonts w:ascii="Hurme Geometric Sans 1" w:hAnsi="Hurme Geometric Sans 1" w:cs="Arial"/>
              <w:b/>
              <w:bCs/>
              <w:color w:val="2774AE"/>
            </w:rPr>
            <w:t>Öğrenci İşleri Daire Başkanlığı</w:t>
          </w:r>
        </w:p>
      </w:tc>
    </w:tr>
  </w:tbl>
  <w:p w:rsidR="00DD74CA" w:rsidRDefault="00DD74C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C741C"/>
    <w:multiLevelType w:val="hybridMultilevel"/>
    <w:tmpl w:val="5B3EC824"/>
    <w:lvl w:ilvl="0" w:tplc="830A7654">
      <w:start w:val="1"/>
      <w:numFmt w:val="decimal"/>
      <w:lvlText w:val="%1."/>
      <w:lvlJc w:val="left"/>
      <w:pPr>
        <w:ind w:left="720" w:hanging="360"/>
      </w:pPr>
      <w:rPr>
        <w:b/>
      </w:rPr>
    </w:lvl>
    <w:lvl w:ilvl="1" w:tplc="830A7654">
      <w:start w:val="1"/>
      <w:numFmt w:val="decimal"/>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8F503B5"/>
    <w:multiLevelType w:val="hybridMultilevel"/>
    <w:tmpl w:val="E9D4EF60"/>
    <w:lvl w:ilvl="0" w:tplc="C8B8C1D2">
      <w:start w:val="1"/>
      <w:numFmt w:val="decimal"/>
      <w:lvlText w:val="%1)"/>
      <w:lvlJc w:val="left"/>
      <w:pPr>
        <w:tabs>
          <w:tab w:val="num" w:pos="720"/>
        </w:tabs>
        <w:ind w:left="720" w:hanging="360"/>
      </w:pPr>
    </w:lvl>
    <w:lvl w:ilvl="1" w:tplc="51E65A98" w:tentative="1">
      <w:start w:val="1"/>
      <w:numFmt w:val="decimal"/>
      <w:lvlText w:val="%2)"/>
      <w:lvlJc w:val="left"/>
      <w:pPr>
        <w:tabs>
          <w:tab w:val="num" w:pos="1440"/>
        </w:tabs>
        <w:ind w:left="1440" w:hanging="360"/>
      </w:pPr>
    </w:lvl>
    <w:lvl w:ilvl="2" w:tplc="02CCB716" w:tentative="1">
      <w:start w:val="1"/>
      <w:numFmt w:val="decimal"/>
      <w:lvlText w:val="%3)"/>
      <w:lvlJc w:val="left"/>
      <w:pPr>
        <w:tabs>
          <w:tab w:val="num" w:pos="2160"/>
        </w:tabs>
        <w:ind w:left="2160" w:hanging="360"/>
      </w:pPr>
    </w:lvl>
    <w:lvl w:ilvl="3" w:tplc="5FEEB830" w:tentative="1">
      <w:start w:val="1"/>
      <w:numFmt w:val="decimal"/>
      <w:lvlText w:val="%4)"/>
      <w:lvlJc w:val="left"/>
      <w:pPr>
        <w:tabs>
          <w:tab w:val="num" w:pos="2880"/>
        </w:tabs>
        <w:ind w:left="2880" w:hanging="360"/>
      </w:pPr>
    </w:lvl>
    <w:lvl w:ilvl="4" w:tplc="9106FCF2" w:tentative="1">
      <w:start w:val="1"/>
      <w:numFmt w:val="decimal"/>
      <w:lvlText w:val="%5)"/>
      <w:lvlJc w:val="left"/>
      <w:pPr>
        <w:tabs>
          <w:tab w:val="num" w:pos="3600"/>
        </w:tabs>
        <w:ind w:left="3600" w:hanging="360"/>
      </w:pPr>
    </w:lvl>
    <w:lvl w:ilvl="5" w:tplc="6B3C5C12" w:tentative="1">
      <w:start w:val="1"/>
      <w:numFmt w:val="decimal"/>
      <w:lvlText w:val="%6)"/>
      <w:lvlJc w:val="left"/>
      <w:pPr>
        <w:tabs>
          <w:tab w:val="num" w:pos="4320"/>
        </w:tabs>
        <w:ind w:left="4320" w:hanging="360"/>
      </w:pPr>
    </w:lvl>
    <w:lvl w:ilvl="6" w:tplc="8C02A756" w:tentative="1">
      <w:start w:val="1"/>
      <w:numFmt w:val="decimal"/>
      <w:lvlText w:val="%7)"/>
      <w:lvlJc w:val="left"/>
      <w:pPr>
        <w:tabs>
          <w:tab w:val="num" w:pos="5040"/>
        </w:tabs>
        <w:ind w:left="5040" w:hanging="360"/>
      </w:pPr>
    </w:lvl>
    <w:lvl w:ilvl="7" w:tplc="FC2E11C6" w:tentative="1">
      <w:start w:val="1"/>
      <w:numFmt w:val="decimal"/>
      <w:lvlText w:val="%8)"/>
      <w:lvlJc w:val="left"/>
      <w:pPr>
        <w:tabs>
          <w:tab w:val="num" w:pos="5760"/>
        </w:tabs>
        <w:ind w:left="5760" w:hanging="360"/>
      </w:pPr>
    </w:lvl>
    <w:lvl w:ilvl="8" w:tplc="1A0468FE"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A2"/>
    <w:rsid w:val="00162A72"/>
    <w:rsid w:val="002B74FA"/>
    <w:rsid w:val="0044313D"/>
    <w:rsid w:val="00444335"/>
    <w:rsid w:val="004D1E74"/>
    <w:rsid w:val="00684819"/>
    <w:rsid w:val="00697BA2"/>
    <w:rsid w:val="006B4F43"/>
    <w:rsid w:val="007A6B8F"/>
    <w:rsid w:val="008C3D7C"/>
    <w:rsid w:val="00B10AE8"/>
    <w:rsid w:val="00C4305D"/>
    <w:rsid w:val="00CC79EC"/>
    <w:rsid w:val="00D3105D"/>
    <w:rsid w:val="00D70562"/>
    <w:rsid w:val="00DD74CA"/>
    <w:rsid w:val="00E471D0"/>
    <w:rsid w:val="00E875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BA2"/>
    <w:pPr>
      <w:spacing w:after="200" w:line="276" w:lineRule="auto"/>
    </w:pPr>
  </w:style>
  <w:style w:type="paragraph" w:styleId="Balk1">
    <w:name w:val="heading 1"/>
    <w:basedOn w:val="Normal"/>
    <w:next w:val="Normal"/>
    <w:link w:val="Balk1Char"/>
    <w:uiPriority w:val="9"/>
    <w:qFormat/>
    <w:rsid w:val="00D705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9"/>
    <w:qFormat/>
    <w:rsid w:val="00D70562"/>
    <w:pPr>
      <w:keepNext/>
      <w:spacing w:before="240" w:after="60" w:line="240" w:lineRule="auto"/>
      <w:outlineLvl w:val="1"/>
    </w:pPr>
    <w:rPr>
      <w:rFonts w:ascii="Arial" w:eastAsia="Times New Roman" w:hAnsi="Arial" w:cs="Arial"/>
      <w:b/>
      <w:i/>
      <w:sz w:val="24"/>
      <w:szCs w:val="20"/>
      <w:lang w:val="en-GB" w:eastAsia="ko-KR"/>
    </w:rPr>
  </w:style>
  <w:style w:type="paragraph" w:styleId="Balk3">
    <w:name w:val="heading 3"/>
    <w:basedOn w:val="Normal"/>
    <w:link w:val="Balk3Char"/>
    <w:uiPriority w:val="9"/>
    <w:qFormat/>
    <w:rsid w:val="00D7056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D7056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70562"/>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Balk1Char">
    <w:name w:val="Başlık 1 Char"/>
    <w:basedOn w:val="VarsaylanParagrafYazTipi"/>
    <w:link w:val="Balk1"/>
    <w:uiPriority w:val="9"/>
    <w:rsid w:val="00D70562"/>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9"/>
    <w:rsid w:val="00D70562"/>
    <w:rPr>
      <w:rFonts w:ascii="Arial" w:eastAsia="Times New Roman" w:hAnsi="Arial" w:cs="Arial"/>
      <w:b/>
      <w:i/>
      <w:sz w:val="24"/>
      <w:szCs w:val="20"/>
      <w:lang w:val="en-GB" w:eastAsia="ko-KR"/>
    </w:rPr>
  </w:style>
  <w:style w:type="character" w:customStyle="1" w:styleId="Balk3Char">
    <w:name w:val="Başlık 3 Char"/>
    <w:basedOn w:val="VarsaylanParagrafYazTipi"/>
    <w:link w:val="Balk3"/>
    <w:uiPriority w:val="9"/>
    <w:rsid w:val="00D70562"/>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semiHidden/>
    <w:rsid w:val="00D70562"/>
    <w:rPr>
      <w:rFonts w:asciiTheme="majorHAnsi" w:eastAsiaTheme="majorEastAsia" w:hAnsiTheme="majorHAnsi" w:cstheme="majorBidi"/>
      <w:b/>
      <w:bCs/>
      <w:i/>
      <w:iCs/>
      <w:color w:val="5B9BD5" w:themeColor="accent1"/>
    </w:rPr>
  </w:style>
  <w:style w:type="paragraph" w:styleId="KonuBal">
    <w:name w:val="Title"/>
    <w:basedOn w:val="Normal"/>
    <w:link w:val="KonuBalChar"/>
    <w:qFormat/>
    <w:rsid w:val="00D70562"/>
    <w:pPr>
      <w:spacing w:after="0" w:line="240" w:lineRule="auto"/>
      <w:jc w:val="center"/>
    </w:pPr>
    <w:rPr>
      <w:rFonts w:ascii="Times New Roman" w:eastAsia="Times New Roman" w:hAnsi="Times New Roman" w:cs="Times New Roman"/>
      <w:b/>
      <w:bCs/>
      <w:sz w:val="24"/>
      <w:szCs w:val="24"/>
      <w:lang w:eastAsia="tr-TR"/>
    </w:rPr>
  </w:style>
  <w:style w:type="character" w:customStyle="1" w:styleId="KonuBalChar">
    <w:name w:val="Konu Başlığı Char"/>
    <w:basedOn w:val="VarsaylanParagrafYazTipi"/>
    <w:link w:val="KonuBal"/>
    <w:rsid w:val="00D70562"/>
    <w:rPr>
      <w:rFonts w:ascii="Times New Roman" w:eastAsia="Times New Roman" w:hAnsi="Times New Roman" w:cs="Times New Roman"/>
      <w:b/>
      <w:bCs/>
      <w:sz w:val="24"/>
      <w:szCs w:val="24"/>
      <w:lang w:eastAsia="tr-TR"/>
    </w:rPr>
  </w:style>
  <w:style w:type="paragraph" w:styleId="GvdeMetni">
    <w:name w:val="Body Text"/>
    <w:basedOn w:val="Normal"/>
    <w:link w:val="GvdeMetniChar"/>
    <w:uiPriority w:val="1"/>
    <w:qFormat/>
    <w:rsid w:val="00D70562"/>
    <w:pPr>
      <w:widowControl w:val="0"/>
      <w:autoSpaceDE w:val="0"/>
      <w:autoSpaceDN w:val="0"/>
      <w:spacing w:after="0" w:line="240" w:lineRule="auto"/>
      <w:ind w:left="305" w:firstLine="566"/>
    </w:pPr>
    <w:rPr>
      <w:rFonts w:ascii="Times New Roman" w:eastAsia="Times New Roman" w:hAnsi="Times New Roman" w:cs="Times New Roman"/>
      <w:sz w:val="18"/>
      <w:szCs w:val="18"/>
      <w:lang w:eastAsia="tr-TR" w:bidi="tr-TR"/>
    </w:rPr>
  </w:style>
  <w:style w:type="character" w:customStyle="1" w:styleId="GvdeMetniChar">
    <w:name w:val="Gövde Metni Char"/>
    <w:basedOn w:val="VarsaylanParagrafYazTipi"/>
    <w:link w:val="GvdeMetni"/>
    <w:uiPriority w:val="1"/>
    <w:rsid w:val="00D70562"/>
    <w:rPr>
      <w:rFonts w:ascii="Times New Roman" w:eastAsia="Times New Roman" w:hAnsi="Times New Roman" w:cs="Times New Roman"/>
      <w:sz w:val="18"/>
      <w:szCs w:val="18"/>
      <w:lang w:eastAsia="tr-TR" w:bidi="tr-TR"/>
    </w:rPr>
  </w:style>
  <w:style w:type="character" w:styleId="Gl">
    <w:name w:val="Strong"/>
    <w:basedOn w:val="VarsaylanParagrafYazTipi"/>
    <w:uiPriority w:val="22"/>
    <w:qFormat/>
    <w:rsid w:val="00D70562"/>
    <w:rPr>
      <w:b/>
      <w:bCs/>
    </w:rPr>
  </w:style>
  <w:style w:type="character" w:styleId="Vurgu">
    <w:name w:val="Emphasis"/>
    <w:basedOn w:val="VarsaylanParagrafYazTipi"/>
    <w:uiPriority w:val="20"/>
    <w:qFormat/>
    <w:rsid w:val="00D70562"/>
    <w:rPr>
      <w:i/>
      <w:iCs/>
    </w:rPr>
  </w:style>
  <w:style w:type="paragraph" w:styleId="AralkYok">
    <w:name w:val="No Spacing"/>
    <w:link w:val="AralkYokChar"/>
    <w:uiPriority w:val="1"/>
    <w:qFormat/>
    <w:rsid w:val="00D7056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70562"/>
    <w:rPr>
      <w:rFonts w:eastAsiaTheme="minorEastAsia"/>
      <w:lang w:eastAsia="tr-TR"/>
    </w:rPr>
  </w:style>
  <w:style w:type="paragraph" w:styleId="ListeParagraf">
    <w:name w:val="List Paragraph"/>
    <w:basedOn w:val="Normal"/>
    <w:uiPriority w:val="34"/>
    <w:qFormat/>
    <w:rsid w:val="00D70562"/>
    <w:pPr>
      <w:spacing w:after="0" w:line="240" w:lineRule="auto"/>
      <w:ind w:left="720"/>
      <w:contextualSpacing/>
    </w:pPr>
    <w:rPr>
      <w:rFonts w:ascii="Times New Roman" w:eastAsiaTheme="minorEastAsia" w:hAnsi="Times New Roman" w:cs="Times New Roman"/>
      <w:sz w:val="24"/>
      <w:szCs w:val="24"/>
      <w:lang w:eastAsia="tr-TR"/>
    </w:rPr>
  </w:style>
  <w:style w:type="table" w:styleId="TabloKlavuzu">
    <w:name w:val="Table Grid"/>
    <w:basedOn w:val="NormalTablo"/>
    <w:uiPriority w:val="59"/>
    <w:rsid w:val="00697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97B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7BA2"/>
    <w:rPr>
      <w:rFonts w:ascii="Tahoma" w:hAnsi="Tahoma" w:cs="Tahoma"/>
      <w:sz w:val="16"/>
      <w:szCs w:val="16"/>
    </w:rPr>
  </w:style>
  <w:style w:type="paragraph" w:styleId="NormalWeb">
    <w:name w:val="Normal (Web)"/>
    <w:basedOn w:val="Normal"/>
    <w:uiPriority w:val="99"/>
    <w:unhideWhenUsed/>
    <w:rsid w:val="00697BA2"/>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DD74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74CA"/>
  </w:style>
  <w:style w:type="paragraph" w:styleId="Altbilgi">
    <w:name w:val="footer"/>
    <w:basedOn w:val="Normal"/>
    <w:link w:val="AltbilgiChar"/>
    <w:uiPriority w:val="99"/>
    <w:unhideWhenUsed/>
    <w:rsid w:val="00DD74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74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BA2"/>
    <w:pPr>
      <w:spacing w:after="200" w:line="276" w:lineRule="auto"/>
    </w:pPr>
  </w:style>
  <w:style w:type="paragraph" w:styleId="Balk1">
    <w:name w:val="heading 1"/>
    <w:basedOn w:val="Normal"/>
    <w:next w:val="Normal"/>
    <w:link w:val="Balk1Char"/>
    <w:uiPriority w:val="9"/>
    <w:qFormat/>
    <w:rsid w:val="00D705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9"/>
    <w:qFormat/>
    <w:rsid w:val="00D70562"/>
    <w:pPr>
      <w:keepNext/>
      <w:spacing w:before="240" w:after="60" w:line="240" w:lineRule="auto"/>
      <w:outlineLvl w:val="1"/>
    </w:pPr>
    <w:rPr>
      <w:rFonts w:ascii="Arial" w:eastAsia="Times New Roman" w:hAnsi="Arial" w:cs="Arial"/>
      <w:b/>
      <w:i/>
      <w:sz w:val="24"/>
      <w:szCs w:val="20"/>
      <w:lang w:val="en-GB" w:eastAsia="ko-KR"/>
    </w:rPr>
  </w:style>
  <w:style w:type="paragraph" w:styleId="Balk3">
    <w:name w:val="heading 3"/>
    <w:basedOn w:val="Normal"/>
    <w:link w:val="Balk3Char"/>
    <w:uiPriority w:val="9"/>
    <w:qFormat/>
    <w:rsid w:val="00D7056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D7056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70562"/>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Balk1Char">
    <w:name w:val="Başlık 1 Char"/>
    <w:basedOn w:val="VarsaylanParagrafYazTipi"/>
    <w:link w:val="Balk1"/>
    <w:uiPriority w:val="9"/>
    <w:rsid w:val="00D70562"/>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9"/>
    <w:rsid w:val="00D70562"/>
    <w:rPr>
      <w:rFonts w:ascii="Arial" w:eastAsia="Times New Roman" w:hAnsi="Arial" w:cs="Arial"/>
      <w:b/>
      <w:i/>
      <w:sz w:val="24"/>
      <w:szCs w:val="20"/>
      <w:lang w:val="en-GB" w:eastAsia="ko-KR"/>
    </w:rPr>
  </w:style>
  <w:style w:type="character" w:customStyle="1" w:styleId="Balk3Char">
    <w:name w:val="Başlık 3 Char"/>
    <w:basedOn w:val="VarsaylanParagrafYazTipi"/>
    <w:link w:val="Balk3"/>
    <w:uiPriority w:val="9"/>
    <w:rsid w:val="00D70562"/>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semiHidden/>
    <w:rsid w:val="00D70562"/>
    <w:rPr>
      <w:rFonts w:asciiTheme="majorHAnsi" w:eastAsiaTheme="majorEastAsia" w:hAnsiTheme="majorHAnsi" w:cstheme="majorBidi"/>
      <w:b/>
      <w:bCs/>
      <w:i/>
      <w:iCs/>
      <w:color w:val="5B9BD5" w:themeColor="accent1"/>
    </w:rPr>
  </w:style>
  <w:style w:type="paragraph" w:styleId="KonuBal">
    <w:name w:val="Title"/>
    <w:basedOn w:val="Normal"/>
    <w:link w:val="KonuBalChar"/>
    <w:qFormat/>
    <w:rsid w:val="00D70562"/>
    <w:pPr>
      <w:spacing w:after="0" w:line="240" w:lineRule="auto"/>
      <w:jc w:val="center"/>
    </w:pPr>
    <w:rPr>
      <w:rFonts w:ascii="Times New Roman" w:eastAsia="Times New Roman" w:hAnsi="Times New Roman" w:cs="Times New Roman"/>
      <w:b/>
      <w:bCs/>
      <w:sz w:val="24"/>
      <w:szCs w:val="24"/>
      <w:lang w:eastAsia="tr-TR"/>
    </w:rPr>
  </w:style>
  <w:style w:type="character" w:customStyle="1" w:styleId="KonuBalChar">
    <w:name w:val="Konu Başlığı Char"/>
    <w:basedOn w:val="VarsaylanParagrafYazTipi"/>
    <w:link w:val="KonuBal"/>
    <w:rsid w:val="00D70562"/>
    <w:rPr>
      <w:rFonts w:ascii="Times New Roman" w:eastAsia="Times New Roman" w:hAnsi="Times New Roman" w:cs="Times New Roman"/>
      <w:b/>
      <w:bCs/>
      <w:sz w:val="24"/>
      <w:szCs w:val="24"/>
      <w:lang w:eastAsia="tr-TR"/>
    </w:rPr>
  </w:style>
  <w:style w:type="paragraph" w:styleId="GvdeMetni">
    <w:name w:val="Body Text"/>
    <w:basedOn w:val="Normal"/>
    <w:link w:val="GvdeMetniChar"/>
    <w:uiPriority w:val="1"/>
    <w:qFormat/>
    <w:rsid w:val="00D70562"/>
    <w:pPr>
      <w:widowControl w:val="0"/>
      <w:autoSpaceDE w:val="0"/>
      <w:autoSpaceDN w:val="0"/>
      <w:spacing w:after="0" w:line="240" w:lineRule="auto"/>
      <w:ind w:left="305" w:firstLine="566"/>
    </w:pPr>
    <w:rPr>
      <w:rFonts w:ascii="Times New Roman" w:eastAsia="Times New Roman" w:hAnsi="Times New Roman" w:cs="Times New Roman"/>
      <w:sz w:val="18"/>
      <w:szCs w:val="18"/>
      <w:lang w:eastAsia="tr-TR" w:bidi="tr-TR"/>
    </w:rPr>
  </w:style>
  <w:style w:type="character" w:customStyle="1" w:styleId="GvdeMetniChar">
    <w:name w:val="Gövde Metni Char"/>
    <w:basedOn w:val="VarsaylanParagrafYazTipi"/>
    <w:link w:val="GvdeMetni"/>
    <w:uiPriority w:val="1"/>
    <w:rsid w:val="00D70562"/>
    <w:rPr>
      <w:rFonts w:ascii="Times New Roman" w:eastAsia="Times New Roman" w:hAnsi="Times New Roman" w:cs="Times New Roman"/>
      <w:sz w:val="18"/>
      <w:szCs w:val="18"/>
      <w:lang w:eastAsia="tr-TR" w:bidi="tr-TR"/>
    </w:rPr>
  </w:style>
  <w:style w:type="character" w:styleId="Gl">
    <w:name w:val="Strong"/>
    <w:basedOn w:val="VarsaylanParagrafYazTipi"/>
    <w:uiPriority w:val="22"/>
    <w:qFormat/>
    <w:rsid w:val="00D70562"/>
    <w:rPr>
      <w:b/>
      <w:bCs/>
    </w:rPr>
  </w:style>
  <w:style w:type="character" w:styleId="Vurgu">
    <w:name w:val="Emphasis"/>
    <w:basedOn w:val="VarsaylanParagrafYazTipi"/>
    <w:uiPriority w:val="20"/>
    <w:qFormat/>
    <w:rsid w:val="00D70562"/>
    <w:rPr>
      <w:i/>
      <w:iCs/>
    </w:rPr>
  </w:style>
  <w:style w:type="paragraph" w:styleId="AralkYok">
    <w:name w:val="No Spacing"/>
    <w:link w:val="AralkYokChar"/>
    <w:uiPriority w:val="1"/>
    <w:qFormat/>
    <w:rsid w:val="00D7056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70562"/>
    <w:rPr>
      <w:rFonts w:eastAsiaTheme="minorEastAsia"/>
      <w:lang w:eastAsia="tr-TR"/>
    </w:rPr>
  </w:style>
  <w:style w:type="paragraph" w:styleId="ListeParagraf">
    <w:name w:val="List Paragraph"/>
    <w:basedOn w:val="Normal"/>
    <w:uiPriority w:val="34"/>
    <w:qFormat/>
    <w:rsid w:val="00D70562"/>
    <w:pPr>
      <w:spacing w:after="0" w:line="240" w:lineRule="auto"/>
      <w:ind w:left="720"/>
      <w:contextualSpacing/>
    </w:pPr>
    <w:rPr>
      <w:rFonts w:ascii="Times New Roman" w:eastAsiaTheme="minorEastAsia" w:hAnsi="Times New Roman" w:cs="Times New Roman"/>
      <w:sz w:val="24"/>
      <w:szCs w:val="24"/>
      <w:lang w:eastAsia="tr-TR"/>
    </w:rPr>
  </w:style>
  <w:style w:type="table" w:styleId="TabloKlavuzu">
    <w:name w:val="Table Grid"/>
    <w:basedOn w:val="NormalTablo"/>
    <w:uiPriority w:val="59"/>
    <w:rsid w:val="00697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97B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7BA2"/>
    <w:rPr>
      <w:rFonts w:ascii="Tahoma" w:hAnsi="Tahoma" w:cs="Tahoma"/>
      <w:sz w:val="16"/>
      <w:szCs w:val="16"/>
    </w:rPr>
  </w:style>
  <w:style w:type="paragraph" w:styleId="NormalWeb">
    <w:name w:val="Normal (Web)"/>
    <w:basedOn w:val="Normal"/>
    <w:uiPriority w:val="99"/>
    <w:unhideWhenUsed/>
    <w:rsid w:val="00697BA2"/>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DD74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74CA"/>
  </w:style>
  <w:style w:type="paragraph" w:styleId="Altbilgi">
    <w:name w:val="footer"/>
    <w:basedOn w:val="Normal"/>
    <w:link w:val="AltbilgiChar"/>
    <w:uiPriority w:val="99"/>
    <w:unhideWhenUsed/>
    <w:rsid w:val="00DD74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7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258</Words>
  <Characters>1471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Pc</dc:creator>
  <cp:lastModifiedBy>Toshiba Pc</cp:lastModifiedBy>
  <cp:revision>16</cp:revision>
  <dcterms:created xsi:type="dcterms:W3CDTF">2021-08-08T17:46:00Z</dcterms:created>
  <dcterms:modified xsi:type="dcterms:W3CDTF">2021-08-11T19:31:00Z</dcterms:modified>
</cp:coreProperties>
</file>